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453B6" w14:textId="77777777" w:rsidR="0041350D" w:rsidRPr="00E33506" w:rsidRDefault="0041350D" w:rsidP="0041350D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Додаток 1</w:t>
      </w:r>
    </w:p>
    <w:p w14:paraId="6DDC580A" w14:textId="77777777" w:rsidR="0041350D" w:rsidRPr="00E33506" w:rsidRDefault="0041350D" w:rsidP="0041350D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392A5944" w14:textId="77777777" w:rsidR="0041350D" w:rsidRPr="00E33506" w:rsidRDefault="0041350D" w:rsidP="0041350D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28AF5341" w14:textId="18A46706" w:rsidR="0041350D" w:rsidRPr="006C4D2B" w:rsidRDefault="006C4D2B" w:rsidP="0041350D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E33506">
        <w:rPr>
          <w:rFonts w:ascii="Times New Roman" w:hAnsi="Times New Roman"/>
          <w:sz w:val="24"/>
          <w:szCs w:val="24"/>
        </w:rPr>
        <w:t>В</w:t>
      </w:r>
      <w:r w:rsidR="0041350D" w:rsidRPr="00E33506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30.11.2022 </w:t>
      </w:r>
      <w:r w:rsidR="0041350D" w:rsidRPr="00E3350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403</w:t>
      </w:r>
    </w:p>
    <w:p w14:paraId="6919BE60" w14:textId="77777777" w:rsidR="0041350D" w:rsidRDefault="0041350D" w:rsidP="0041350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14:paraId="1BA959F2" w14:textId="77777777" w:rsidR="00DD4FD3" w:rsidRDefault="00DD4FD3" w:rsidP="0041350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14:paraId="4AEC5010" w14:textId="77777777" w:rsidR="00DD4FD3" w:rsidRPr="00B25BCD" w:rsidRDefault="00DD4FD3" w:rsidP="0041350D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14:paraId="66C843A9" w14:textId="77777777" w:rsidR="0041350D" w:rsidRPr="00FB5ADC" w:rsidRDefault="0041350D" w:rsidP="00A3027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14:paraId="2BD8A009" w14:textId="77777777" w:rsidR="0041350D" w:rsidRPr="00FB5ADC" w:rsidRDefault="0041350D" w:rsidP="00A3027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на теплову енергію </w:t>
      </w:r>
      <w:r>
        <w:rPr>
          <w:rFonts w:ascii="Times New Roman" w:hAnsi="Times New Roman" w:cs="Times New Roman"/>
          <w:sz w:val="28"/>
          <w:szCs w:val="28"/>
        </w:rPr>
        <w:t>та її постачання</w:t>
      </w:r>
    </w:p>
    <w:p w14:paraId="3080337D" w14:textId="77777777" w:rsidR="00DD4FD3" w:rsidRDefault="0041350D" w:rsidP="00A3027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 w:rsidRPr="00FB5AD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Харківські теплові системи</w:t>
      </w:r>
      <w:r w:rsidRPr="00FB5AD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144216B" w14:textId="77777777" w:rsidR="0041350D" w:rsidRDefault="0041350D" w:rsidP="00A3027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споживачів м. Харкова </w:t>
      </w:r>
    </w:p>
    <w:p w14:paraId="6DC2EBFF" w14:textId="77777777" w:rsidR="00DD4FD3" w:rsidRDefault="00DD4FD3" w:rsidP="00A30274">
      <w:pPr>
        <w:jc w:val="center"/>
        <w:rPr>
          <w:rFonts w:ascii="Times New Roman" w:hAnsi="Times New Roman"/>
          <w:sz w:val="28"/>
          <w:szCs w:val="28"/>
        </w:rPr>
      </w:pPr>
    </w:p>
    <w:p w14:paraId="69E48594" w14:textId="77777777" w:rsidR="00DD4FD3" w:rsidRPr="00FB5ADC" w:rsidRDefault="00DD4FD3" w:rsidP="00A3027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8"/>
        <w:gridCol w:w="2256"/>
        <w:gridCol w:w="1522"/>
        <w:gridCol w:w="1551"/>
        <w:gridCol w:w="1354"/>
      </w:tblGrid>
      <w:tr w:rsidR="0041350D" w:rsidRPr="00A30274" w14:paraId="21C5F8BB" w14:textId="77777777" w:rsidTr="00DD4FD3">
        <w:trPr>
          <w:trHeight w:val="358"/>
        </w:trPr>
        <w:tc>
          <w:tcPr>
            <w:tcW w:w="3098" w:type="dxa"/>
            <w:vMerge w:val="restart"/>
            <w:vAlign w:val="center"/>
          </w:tcPr>
          <w:p w14:paraId="7EE566FD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6683" w:type="dxa"/>
            <w:gridSpan w:val="4"/>
            <w:vAlign w:val="center"/>
          </w:tcPr>
          <w:p w14:paraId="41ACEB26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41350D" w:rsidRPr="00A30274" w14:paraId="233884AB" w14:textId="77777777" w:rsidTr="00DD4FD3">
        <w:trPr>
          <w:trHeight w:val="701"/>
        </w:trPr>
        <w:tc>
          <w:tcPr>
            <w:tcW w:w="3098" w:type="dxa"/>
            <w:vMerge/>
            <w:vAlign w:val="center"/>
          </w:tcPr>
          <w:p w14:paraId="42E3F54D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6" w:type="dxa"/>
            <w:vAlign w:val="center"/>
          </w:tcPr>
          <w:p w14:paraId="3E465CDF" w14:textId="77777777" w:rsidR="0041350D" w:rsidRDefault="0041350D" w:rsidP="00B35B0A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30274">
              <w:rPr>
                <w:rFonts w:ascii="Times New Roman" w:hAnsi="Times New Roman"/>
                <w:sz w:val="28"/>
                <w:szCs w:val="28"/>
              </w:rPr>
              <w:t>Суб</w:t>
            </w:r>
            <w:proofErr w:type="spellEnd"/>
            <w:r w:rsidRPr="00A30274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proofErr w:type="spellStart"/>
            <w:r w:rsidRPr="00A30274">
              <w:rPr>
                <w:rFonts w:ascii="Times New Roman" w:hAnsi="Times New Roman"/>
                <w:sz w:val="28"/>
                <w:szCs w:val="28"/>
              </w:rPr>
              <w:t>єкти</w:t>
            </w:r>
            <w:proofErr w:type="spellEnd"/>
            <w:r w:rsidRPr="00A30274">
              <w:rPr>
                <w:rFonts w:ascii="Times New Roman" w:hAnsi="Times New Roman"/>
                <w:sz w:val="28"/>
                <w:szCs w:val="28"/>
              </w:rPr>
              <w:t xml:space="preserve"> господарювання, які надають теплову енергію для потреб населення</w:t>
            </w:r>
          </w:p>
          <w:p w14:paraId="2C659EF2" w14:textId="77777777" w:rsidR="00DD4FD3" w:rsidRPr="00A30274" w:rsidRDefault="00DD4FD3" w:rsidP="00B35B0A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14:paraId="518F6BC6" w14:textId="77777777" w:rsidR="0041350D" w:rsidRPr="00A30274" w:rsidRDefault="0041350D" w:rsidP="00B35B0A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Бюджетні </w:t>
            </w:r>
          </w:p>
          <w:p w14:paraId="06267E2C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установи</w:t>
            </w:r>
          </w:p>
        </w:tc>
        <w:tc>
          <w:tcPr>
            <w:tcW w:w="1551" w:type="dxa"/>
            <w:vAlign w:val="center"/>
          </w:tcPr>
          <w:p w14:paraId="0DC31F66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Інші </w:t>
            </w:r>
          </w:p>
          <w:p w14:paraId="1198557D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споживачі</w:t>
            </w:r>
          </w:p>
          <w:p w14:paraId="1C145030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(крім населення)</w:t>
            </w:r>
          </w:p>
        </w:tc>
        <w:tc>
          <w:tcPr>
            <w:tcW w:w="1354" w:type="dxa"/>
            <w:vAlign w:val="center"/>
          </w:tcPr>
          <w:p w14:paraId="5255089E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Релігійні  </w:t>
            </w:r>
            <w:r w:rsidRPr="00DD4FD3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організації </w:t>
            </w:r>
          </w:p>
        </w:tc>
      </w:tr>
      <w:tr w:rsidR="00DD4FD3" w:rsidRPr="00A30274" w14:paraId="5E972160" w14:textId="77777777" w:rsidTr="006560BF">
        <w:trPr>
          <w:trHeight w:val="451"/>
        </w:trPr>
        <w:tc>
          <w:tcPr>
            <w:tcW w:w="3098" w:type="dxa"/>
            <w:vAlign w:val="center"/>
          </w:tcPr>
          <w:p w14:paraId="4A4663D8" w14:textId="77777777" w:rsidR="00DD4FD3" w:rsidRPr="00A30274" w:rsidRDefault="00DD4FD3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  <w:vAlign w:val="center"/>
          </w:tcPr>
          <w:p w14:paraId="09713980" w14:textId="77777777" w:rsidR="00DD4FD3" w:rsidRPr="00A30274" w:rsidRDefault="00DD4FD3" w:rsidP="00B35B0A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2" w:type="dxa"/>
            <w:vAlign w:val="center"/>
          </w:tcPr>
          <w:p w14:paraId="57B7A9C8" w14:textId="77777777" w:rsidR="00DD4FD3" w:rsidRPr="00A30274" w:rsidRDefault="00DD4FD3" w:rsidP="00B35B0A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1" w:type="dxa"/>
            <w:vAlign w:val="center"/>
          </w:tcPr>
          <w:p w14:paraId="3BF94608" w14:textId="77777777" w:rsidR="00DD4FD3" w:rsidRPr="00A30274" w:rsidRDefault="00DD4FD3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4" w:type="dxa"/>
            <w:vAlign w:val="center"/>
          </w:tcPr>
          <w:p w14:paraId="65007BB8" w14:textId="77777777" w:rsidR="00DD4FD3" w:rsidRPr="00A30274" w:rsidRDefault="00DD4FD3" w:rsidP="00B35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E4A63" w:rsidRPr="00A30274" w14:paraId="265C7542" w14:textId="77777777" w:rsidTr="00DD4FD3">
        <w:trPr>
          <w:trHeight w:val="1831"/>
        </w:trPr>
        <w:tc>
          <w:tcPr>
            <w:tcW w:w="3098" w:type="dxa"/>
            <w:vAlign w:val="center"/>
          </w:tcPr>
          <w:p w14:paraId="66E8506A" w14:textId="77777777" w:rsidR="00AD4F53" w:rsidRDefault="00AD4F53" w:rsidP="005E4A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Тариф на теплову енергію (без </w:t>
            </w:r>
            <w:r w:rsidR="005E4A63" w:rsidRPr="00A30274">
              <w:rPr>
                <w:rFonts w:ascii="Times New Roman" w:hAnsi="Times New Roman"/>
                <w:sz w:val="28"/>
                <w:szCs w:val="28"/>
              </w:rPr>
              <w:t xml:space="preserve">урахування витрат на утримання і ремонт центральних теплових пунктів, без урахування витрат на утримання і ремонт індивідуальних теплових пунктів), </w:t>
            </w:r>
          </w:p>
          <w:p w14:paraId="7961EBF7" w14:textId="77777777" w:rsidR="005E4A63" w:rsidRDefault="005E4A63" w:rsidP="005E4A63">
            <w:pPr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A30274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A30274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  <w:p w14:paraId="3CA64D6E" w14:textId="77777777" w:rsidR="00DD4FD3" w:rsidRDefault="00DD4FD3" w:rsidP="005E4A6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2F5419D" w14:textId="77777777" w:rsidR="00672F28" w:rsidRPr="00A30274" w:rsidRDefault="00672F28" w:rsidP="005E4A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6" w:type="dxa"/>
            <w:vAlign w:val="center"/>
          </w:tcPr>
          <w:p w14:paraId="25E2F6E8" w14:textId="77777777" w:rsidR="005E4A63" w:rsidRPr="00A30274" w:rsidRDefault="005E4A63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1 747,57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F26F814" w14:textId="77777777" w:rsidR="005E4A63" w:rsidRPr="00A30274" w:rsidRDefault="005E4A63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3 486,15</w:t>
            </w:r>
          </w:p>
        </w:tc>
        <w:tc>
          <w:tcPr>
            <w:tcW w:w="1551" w:type="dxa"/>
            <w:vAlign w:val="center"/>
          </w:tcPr>
          <w:p w14:paraId="6507C9EA" w14:textId="77777777" w:rsidR="005E4A63" w:rsidRPr="00A30274" w:rsidRDefault="005E4A63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5 386,94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6DA0E1D" w14:textId="77777777" w:rsidR="005E4A63" w:rsidRPr="00A30274" w:rsidRDefault="005E4A63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3 397,55</w:t>
            </w:r>
          </w:p>
        </w:tc>
      </w:tr>
      <w:tr w:rsidR="005E4A63" w:rsidRPr="00A30274" w14:paraId="22AE89C7" w14:textId="77777777" w:rsidTr="00DD4FD3">
        <w:trPr>
          <w:trHeight w:val="1815"/>
        </w:trPr>
        <w:tc>
          <w:tcPr>
            <w:tcW w:w="3098" w:type="dxa"/>
            <w:vAlign w:val="center"/>
          </w:tcPr>
          <w:p w14:paraId="440B2F3B" w14:textId="77777777" w:rsidR="005E4A63" w:rsidRPr="00A30274" w:rsidRDefault="005E4A63" w:rsidP="005E4A63">
            <w:pPr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 </w:t>
            </w:r>
          </w:p>
          <w:p w14:paraId="7C1FC47E" w14:textId="77777777" w:rsidR="00AD4F53" w:rsidRDefault="005E4A63" w:rsidP="005E4A63">
            <w:pPr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(з урахуванням витрат на утримання і ремонт центральних теплових пунктів, без урахування витрат на утримання  і ремонт індивідуальних теплових пунктів), </w:t>
            </w:r>
          </w:p>
          <w:p w14:paraId="69C222B6" w14:textId="77777777" w:rsidR="005E4A63" w:rsidRDefault="005E4A63" w:rsidP="005E4A63">
            <w:pPr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A30274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A30274">
              <w:rPr>
                <w:rFonts w:ascii="Times New Roman" w:hAnsi="Times New Roman"/>
                <w:sz w:val="28"/>
                <w:szCs w:val="28"/>
              </w:rPr>
              <w:t xml:space="preserve">  (з ПДВ)</w:t>
            </w:r>
          </w:p>
          <w:p w14:paraId="57BA9395" w14:textId="77777777" w:rsidR="00DD4FD3" w:rsidRDefault="00DD4FD3" w:rsidP="005E4A6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BBC9173" w14:textId="77777777" w:rsidR="006560BF" w:rsidRPr="00A30274" w:rsidRDefault="006560BF" w:rsidP="005E4A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6" w:type="dxa"/>
            <w:vAlign w:val="center"/>
          </w:tcPr>
          <w:p w14:paraId="7C24A5D7" w14:textId="77777777" w:rsidR="005E4A63" w:rsidRPr="00A30274" w:rsidRDefault="005E4A63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1 747,57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4FB2ABC" w14:textId="77777777" w:rsidR="005E4A63" w:rsidRPr="00A30274" w:rsidRDefault="005E4A63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3 595,24</w:t>
            </w:r>
          </w:p>
        </w:tc>
        <w:tc>
          <w:tcPr>
            <w:tcW w:w="1551" w:type="dxa"/>
            <w:vAlign w:val="center"/>
          </w:tcPr>
          <w:p w14:paraId="52A32B10" w14:textId="77777777" w:rsidR="005E4A63" w:rsidRPr="00A30274" w:rsidRDefault="005E4A63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5 496,03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8B7EA90" w14:textId="77777777" w:rsidR="005E4A63" w:rsidRPr="00A30274" w:rsidRDefault="005E4A63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3 506,64</w:t>
            </w:r>
          </w:p>
        </w:tc>
      </w:tr>
      <w:tr w:rsidR="00DD4FD3" w:rsidRPr="00A30274" w14:paraId="0FFA40C1" w14:textId="77777777" w:rsidTr="00672F28">
        <w:trPr>
          <w:trHeight w:val="420"/>
        </w:trPr>
        <w:tc>
          <w:tcPr>
            <w:tcW w:w="3098" w:type="dxa"/>
            <w:vAlign w:val="center"/>
          </w:tcPr>
          <w:p w14:paraId="1CE86D9D" w14:textId="77777777" w:rsidR="00DD4FD3" w:rsidRPr="00A30274" w:rsidRDefault="00672F28" w:rsidP="00672F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56" w:type="dxa"/>
            <w:vAlign w:val="center"/>
          </w:tcPr>
          <w:p w14:paraId="1BC1DD1B" w14:textId="77777777" w:rsidR="00DD4FD3" w:rsidRPr="00A30274" w:rsidRDefault="00672F28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74C09B4" w14:textId="77777777" w:rsidR="00DD4FD3" w:rsidRPr="00A30274" w:rsidRDefault="00672F28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1" w:type="dxa"/>
            <w:vAlign w:val="center"/>
          </w:tcPr>
          <w:p w14:paraId="3B1D47BC" w14:textId="77777777" w:rsidR="00DD4FD3" w:rsidRPr="00A30274" w:rsidRDefault="00672F28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D55CF2F" w14:textId="77777777" w:rsidR="00DD4FD3" w:rsidRPr="00A30274" w:rsidRDefault="00672F28" w:rsidP="005E4A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1350D" w:rsidRPr="00A30274" w14:paraId="60EB4108" w14:textId="77777777" w:rsidTr="00DD4FD3">
        <w:trPr>
          <w:trHeight w:val="1815"/>
        </w:trPr>
        <w:tc>
          <w:tcPr>
            <w:tcW w:w="3098" w:type="dxa"/>
            <w:vAlign w:val="center"/>
          </w:tcPr>
          <w:p w14:paraId="0E92D733" w14:textId="77777777" w:rsidR="00672F28" w:rsidRDefault="0041350D" w:rsidP="00672F28">
            <w:pPr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>Тариф на п</w:t>
            </w:r>
            <w:r w:rsidR="00672F28">
              <w:rPr>
                <w:rFonts w:ascii="Times New Roman" w:hAnsi="Times New Roman"/>
                <w:sz w:val="28"/>
                <w:szCs w:val="28"/>
              </w:rPr>
              <w:t>остачання теплової енергії (без </w:t>
            </w:r>
            <w:r w:rsidRPr="00A30274">
              <w:rPr>
                <w:rFonts w:ascii="Times New Roman" w:hAnsi="Times New Roman"/>
                <w:sz w:val="28"/>
                <w:szCs w:val="28"/>
              </w:rPr>
              <w:t xml:space="preserve">урахування витрат на утримання і ремонт індивідуальних теплових пунктів), </w:t>
            </w:r>
          </w:p>
          <w:p w14:paraId="32568403" w14:textId="77777777" w:rsidR="0041350D" w:rsidRDefault="0041350D" w:rsidP="00672F28">
            <w:pPr>
              <w:rPr>
                <w:rFonts w:ascii="Times New Roman" w:hAnsi="Times New Roman"/>
                <w:sz w:val="28"/>
                <w:szCs w:val="28"/>
              </w:rPr>
            </w:pPr>
            <w:r w:rsidRPr="00A30274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A30274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A30274">
              <w:rPr>
                <w:rFonts w:ascii="Times New Roman" w:hAnsi="Times New Roman"/>
                <w:sz w:val="28"/>
                <w:szCs w:val="28"/>
              </w:rPr>
              <w:t xml:space="preserve"> (з ПДВ)</w:t>
            </w:r>
          </w:p>
          <w:p w14:paraId="3C1341AE" w14:textId="77777777" w:rsidR="00672F28" w:rsidRDefault="00672F28" w:rsidP="00672F2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9CB7AD7" w14:textId="77777777" w:rsidR="00672F28" w:rsidRPr="00A30274" w:rsidRDefault="00672F28" w:rsidP="00672F2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6" w:type="dxa"/>
            <w:vAlign w:val="center"/>
          </w:tcPr>
          <w:p w14:paraId="1E3460A6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0274">
              <w:rPr>
                <w:rFonts w:ascii="Times New Roman" w:hAnsi="Times New Roman"/>
                <w:sz w:val="28"/>
                <w:szCs w:val="28"/>
                <w:lang w:val="ru-RU"/>
              </w:rPr>
              <w:t>15,70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A6C9246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0274">
              <w:rPr>
                <w:rFonts w:ascii="Times New Roman" w:hAnsi="Times New Roman"/>
                <w:sz w:val="28"/>
                <w:szCs w:val="28"/>
                <w:lang w:val="ru-RU"/>
              </w:rPr>
              <w:t>15,70</w:t>
            </w:r>
          </w:p>
        </w:tc>
        <w:tc>
          <w:tcPr>
            <w:tcW w:w="1551" w:type="dxa"/>
            <w:vAlign w:val="center"/>
          </w:tcPr>
          <w:p w14:paraId="12347CB2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0274">
              <w:rPr>
                <w:rFonts w:ascii="Times New Roman" w:hAnsi="Times New Roman"/>
                <w:sz w:val="28"/>
                <w:szCs w:val="28"/>
                <w:lang w:val="ru-RU"/>
              </w:rPr>
              <w:t>15,70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2A07669" w14:textId="77777777" w:rsidR="0041350D" w:rsidRPr="00A30274" w:rsidRDefault="0041350D" w:rsidP="00B35B0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0274">
              <w:rPr>
                <w:rFonts w:ascii="Times New Roman" w:hAnsi="Times New Roman"/>
                <w:sz w:val="28"/>
                <w:szCs w:val="28"/>
                <w:lang w:val="ru-RU"/>
              </w:rPr>
              <w:t>15,70</w:t>
            </w:r>
          </w:p>
        </w:tc>
      </w:tr>
    </w:tbl>
    <w:p w14:paraId="3C2AB42A" w14:textId="77777777" w:rsidR="0041350D" w:rsidRDefault="0041350D" w:rsidP="0041350D">
      <w:pPr>
        <w:pStyle w:val="a3"/>
        <w:jc w:val="center"/>
        <w:rPr>
          <w:b/>
          <w:color w:val="000000"/>
          <w:sz w:val="28"/>
          <w:szCs w:val="28"/>
        </w:rPr>
      </w:pPr>
    </w:p>
    <w:p w14:paraId="4D4E7B16" w14:textId="77777777" w:rsidR="00672F28" w:rsidRPr="00A30274" w:rsidRDefault="00672F28" w:rsidP="0041350D">
      <w:pPr>
        <w:pStyle w:val="a3"/>
        <w:jc w:val="center"/>
        <w:rPr>
          <w:b/>
          <w:color w:val="000000"/>
          <w:sz w:val="28"/>
          <w:szCs w:val="28"/>
        </w:rPr>
      </w:pPr>
    </w:p>
    <w:p w14:paraId="56D4CDF0" w14:textId="77777777" w:rsidR="0041350D" w:rsidRPr="00B25BCD" w:rsidRDefault="0041350D" w:rsidP="002E09E9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CED4CF3" w14:textId="77777777" w:rsidR="0041350D" w:rsidRPr="00B25BCD" w:rsidRDefault="0041350D" w:rsidP="002E09E9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76ADDB2B" w14:textId="77777777" w:rsidR="00672F28" w:rsidRDefault="0041350D" w:rsidP="002E09E9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</w:t>
      </w:r>
    </w:p>
    <w:p w14:paraId="06BDF91C" w14:textId="77777777" w:rsidR="0041350D" w:rsidRPr="00B25BCD" w:rsidRDefault="0041350D" w:rsidP="002E09E9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Харківської </w:t>
      </w:r>
      <w:r w:rsidR="00672F28">
        <w:rPr>
          <w:rFonts w:ascii="Times New Roman" w:hAnsi="Times New Roman"/>
          <w:sz w:val="28"/>
          <w:szCs w:val="28"/>
        </w:rPr>
        <w:t>міської ради</w:t>
      </w:r>
      <w:r w:rsidR="00672F28">
        <w:rPr>
          <w:rFonts w:ascii="Times New Roman" w:hAnsi="Times New Roman"/>
          <w:sz w:val="28"/>
          <w:szCs w:val="28"/>
        </w:rPr>
        <w:tab/>
      </w:r>
      <w:r w:rsidR="00672F28">
        <w:rPr>
          <w:rFonts w:ascii="Times New Roman" w:hAnsi="Times New Roman"/>
          <w:sz w:val="28"/>
          <w:szCs w:val="28"/>
        </w:rPr>
        <w:tab/>
      </w:r>
      <w:r w:rsidR="00672F28">
        <w:rPr>
          <w:rFonts w:ascii="Times New Roman" w:hAnsi="Times New Roman"/>
          <w:sz w:val="28"/>
          <w:szCs w:val="28"/>
        </w:rPr>
        <w:tab/>
      </w:r>
      <w:r w:rsidR="00672F28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 xml:space="preserve">М.І. </w:t>
      </w:r>
      <w:r>
        <w:rPr>
          <w:rFonts w:ascii="Times New Roman" w:hAnsi="Times New Roman"/>
          <w:sz w:val="28"/>
          <w:szCs w:val="28"/>
        </w:rPr>
        <w:t>ФАТЄЄВ</w:t>
      </w:r>
    </w:p>
    <w:p w14:paraId="410A5DA5" w14:textId="77777777" w:rsidR="0041350D" w:rsidRDefault="0041350D" w:rsidP="0041350D">
      <w:pPr>
        <w:jc w:val="both"/>
        <w:rPr>
          <w:rFonts w:ascii="Times New Roman" w:hAnsi="Times New Roman"/>
          <w:sz w:val="28"/>
          <w:szCs w:val="28"/>
        </w:rPr>
      </w:pPr>
    </w:p>
    <w:p w14:paraId="45B75ECE" w14:textId="77777777" w:rsidR="0041350D" w:rsidRPr="00B25BCD" w:rsidRDefault="0041350D" w:rsidP="0041350D">
      <w:pPr>
        <w:jc w:val="both"/>
        <w:rPr>
          <w:rFonts w:ascii="Times New Roman" w:hAnsi="Times New Roman"/>
          <w:sz w:val="28"/>
          <w:szCs w:val="28"/>
        </w:rPr>
      </w:pPr>
    </w:p>
    <w:p w14:paraId="26BCD2D7" w14:textId="77777777" w:rsidR="0041350D" w:rsidRPr="00B25BCD" w:rsidRDefault="0041350D" w:rsidP="002E09E9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4F138F4" w14:textId="77777777" w:rsidR="0041350D" w:rsidRPr="00B25BCD" w:rsidRDefault="0041350D" w:rsidP="002E09E9">
      <w:pPr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2522C0FC" w14:textId="77777777" w:rsidR="0020348D" w:rsidRPr="00F9452A" w:rsidRDefault="00DD4FD3" w:rsidP="00DD4FD3">
      <w:pPr>
        <w:ind w:hanging="142"/>
        <w:jc w:val="both"/>
        <w:rPr>
          <w:rFonts w:asciiTheme="minorHAnsi" w:hAnsiTheme="minorHAnsi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1350D" w:rsidRPr="00B25BCD">
        <w:rPr>
          <w:rFonts w:ascii="Times New Roman" w:hAnsi="Times New Roman"/>
          <w:sz w:val="28"/>
          <w:szCs w:val="28"/>
        </w:rPr>
        <w:t xml:space="preserve">Т.М. </w:t>
      </w:r>
      <w:r w:rsidR="0041350D">
        <w:rPr>
          <w:rFonts w:ascii="Times New Roman" w:hAnsi="Times New Roman"/>
          <w:sz w:val="28"/>
          <w:szCs w:val="28"/>
        </w:rPr>
        <w:t>ЧЕЧЕТОВА-ТЕРАШВІЛІ</w:t>
      </w:r>
    </w:p>
    <w:sectPr w:rsidR="0020348D" w:rsidRPr="00F9452A" w:rsidSect="00672F28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22C3C" w14:textId="77777777" w:rsidR="002A5260" w:rsidRDefault="002A5260" w:rsidP="006560BF">
      <w:r>
        <w:separator/>
      </w:r>
    </w:p>
  </w:endnote>
  <w:endnote w:type="continuationSeparator" w:id="0">
    <w:p w14:paraId="7AD14960" w14:textId="77777777" w:rsidR="002A5260" w:rsidRDefault="002A5260" w:rsidP="0065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6E468" w14:textId="77777777" w:rsidR="002A5260" w:rsidRDefault="002A5260" w:rsidP="006560BF">
      <w:r>
        <w:separator/>
      </w:r>
    </w:p>
  </w:footnote>
  <w:footnote w:type="continuationSeparator" w:id="0">
    <w:p w14:paraId="3B87DD9A" w14:textId="77777777" w:rsidR="002A5260" w:rsidRDefault="002A5260" w:rsidP="00656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168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78BB95F" w14:textId="77777777" w:rsidR="00672F28" w:rsidRDefault="00672F2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72F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72F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72F28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56535EAE" w14:textId="77777777" w:rsidR="00672F28" w:rsidRPr="00672F28" w:rsidRDefault="00672F28" w:rsidP="00672F2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1</w:t>
        </w:r>
      </w:p>
    </w:sdtContent>
  </w:sdt>
  <w:p w14:paraId="57642C00" w14:textId="77777777" w:rsidR="006560BF" w:rsidRDefault="006560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50D"/>
    <w:rsid w:val="0020348D"/>
    <w:rsid w:val="002A5260"/>
    <w:rsid w:val="002E09E9"/>
    <w:rsid w:val="0041350D"/>
    <w:rsid w:val="005E4A63"/>
    <w:rsid w:val="006560BF"/>
    <w:rsid w:val="00672F28"/>
    <w:rsid w:val="006C4D2B"/>
    <w:rsid w:val="00A30274"/>
    <w:rsid w:val="00AD4F53"/>
    <w:rsid w:val="00DD4FD3"/>
    <w:rsid w:val="00F9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3D2F"/>
  <w15:chartTrackingRefBased/>
  <w15:docId w15:val="{D7270F03-2618-407A-B9AE-980C70BB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50D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3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6560B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6560BF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6560BF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6560BF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Китченко</dc:creator>
  <cp:keywords/>
  <dc:description/>
  <cp:lastModifiedBy>DuMoH</cp:lastModifiedBy>
  <cp:revision>4</cp:revision>
  <dcterms:created xsi:type="dcterms:W3CDTF">2022-10-20T11:46:00Z</dcterms:created>
  <dcterms:modified xsi:type="dcterms:W3CDTF">2022-12-02T10:58:00Z</dcterms:modified>
</cp:coreProperties>
</file>